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1BB54" w14:textId="77777777" w:rsidR="00364A0E" w:rsidRPr="00364A0E" w:rsidRDefault="00364A0E" w:rsidP="00364A0E">
      <w:pPr>
        <w:rPr>
          <w:rFonts w:ascii="Calibri" w:eastAsia="Calibri" w:hAnsi="Calibri" w:cs="Times New Roman"/>
        </w:rPr>
      </w:pPr>
    </w:p>
    <w:tbl>
      <w:tblPr>
        <w:tblW w:w="9945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6"/>
        <w:gridCol w:w="5529"/>
      </w:tblGrid>
      <w:tr w:rsidR="00364A0E" w:rsidRPr="00EF7310" w14:paraId="04DDE6FC" w14:textId="77777777" w:rsidTr="00467311">
        <w:trPr>
          <w:trHeight w:val="1018"/>
        </w:trPr>
        <w:tc>
          <w:tcPr>
            <w:tcW w:w="9945" w:type="dxa"/>
            <w:gridSpan w:val="2"/>
            <w:tcBorders>
              <w:top w:val="thickThinSmallGap" w:sz="2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E05E214" w14:textId="7FA6F1CE" w:rsidR="00364A0E" w:rsidRPr="00EF7310" w:rsidRDefault="00364A0E" w:rsidP="00F7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EF7310">
              <w:rPr>
                <w:rFonts w:ascii="Times New Roman" w:eastAsia="Times New Roman" w:hAnsi="Times New Roman" w:cs="Times New Roman"/>
                <w:b/>
                <w:lang w:eastAsia="hr-HR"/>
              </w:rPr>
              <w:t>OBRAZAC</w:t>
            </w:r>
          </w:p>
          <w:p w14:paraId="02BEF7D4" w14:textId="429761FF" w:rsidR="00364A0E" w:rsidRPr="00EF7310" w:rsidRDefault="00364A0E" w:rsidP="00F7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EF7310">
              <w:rPr>
                <w:rFonts w:ascii="Times New Roman" w:eastAsia="Times New Roman" w:hAnsi="Times New Roman" w:cs="Times New Roman"/>
                <w:b/>
                <w:lang w:eastAsia="hr-HR"/>
              </w:rPr>
              <w:t>sudjelovanja javnosti u internetskom savjetovanju o nacrtu prijedloga odluke</w:t>
            </w:r>
          </w:p>
          <w:p w14:paraId="02B56B31" w14:textId="44975EB6" w:rsidR="00364A0E" w:rsidRPr="00EF7310" w:rsidRDefault="00364A0E" w:rsidP="00F7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EF7310">
              <w:rPr>
                <w:rFonts w:ascii="Times New Roman" w:eastAsia="Times New Roman" w:hAnsi="Times New Roman" w:cs="Times New Roman"/>
                <w:b/>
                <w:lang w:eastAsia="hr-HR"/>
              </w:rPr>
              <w:t>ili drugog općeg akta</w:t>
            </w:r>
          </w:p>
        </w:tc>
      </w:tr>
      <w:tr w:rsidR="00364A0E" w:rsidRPr="00EF7310" w14:paraId="2348B95E" w14:textId="77777777" w:rsidTr="00EF7310">
        <w:trPr>
          <w:trHeight w:val="696"/>
        </w:trPr>
        <w:tc>
          <w:tcPr>
            <w:tcW w:w="441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2FD28" w14:textId="77777777" w:rsidR="00364A0E" w:rsidRPr="00EF7310" w:rsidRDefault="00364A0E" w:rsidP="00364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EF7310">
              <w:rPr>
                <w:rFonts w:ascii="Times New Roman" w:eastAsia="Times New Roman" w:hAnsi="Times New Roman" w:cs="Times New Roman"/>
                <w:b/>
                <w:lang w:eastAsia="hr-HR"/>
              </w:rPr>
              <w:t>Naziv nacrta odluke ili drugog općeg akta o kojem se provodi savjetovanje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4253AAD" w14:textId="02DB9CCE" w:rsidR="00364A0E" w:rsidRPr="00EF7310" w:rsidRDefault="00364A0E" w:rsidP="6CC25352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F7310">
              <w:rPr>
                <w:rFonts w:ascii="Times New Roman" w:eastAsia="Times New Roman" w:hAnsi="Times New Roman" w:cs="Times New Roman"/>
                <w:lang w:eastAsia="hr-HR"/>
              </w:rPr>
              <w:t xml:space="preserve">Nacrt prijedloga </w:t>
            </w:r>
            <w:r w:rsidR="00D07A59">
              <w:rPr>
                <w:rFonts w:ascii="Times New Roman" w:eastAsia="Times New Roman" w:hAnsi="Times New Roman" w:cs="Times New Roman"/>
                <w:lang w:eastAsia="hr-HR"/>
              </w:rPr>
              <w:t xml:space="preserve">Odluke o </w:t>
            </w:r>
            <w:r w:rsidR="005C7A05">
              <w:rPr>
                <w:rFonts w:ascii="Times New Roman" w:eastAsia="Times New Roman" w:hAnsi="Times New Roman" w:cs="Times New Roman"/>
                <w:lang w:eastAsia="hr-HR"/>
              </w:rPr>
              <w:t>provođenju postupaka</w:t>
            </w:r>
            <w:r w:rsidR="00D07A59">
              <w:rPr>
                <w:rFonts w:ascii="Times New Roman" w:eastAsia="Times New Roman" w:hAnsi="Times New Roman" w:cs="Times New Roman"/>
                <w:lang w:eastAsia="hr-HR"/>
              </w:rPr>
              <w:t xml:space="preserve"> jednostavne nabave u</w:t>
            </w:r>
            <w:r w:rsidR="00F710F8" w:rsidRPr="00EF7310">
              <w:rPr>
                <w:rFonts w:ascii="Times New Roman" w:eastAsia="Times New Roman" w:hAnsi="Times New Roman" w:cs="Times New Roman"/>
                <w:lang w:eastAsia="hr-HR"/>
              </w:rPr>
              <w:t xml:space="preserve"> Dječj</w:t>
            </w:r>
            <w:r w:rsidR="00D07A59">
              <w:rPr>
                <w:rFonts w:ascii="Times New Roman" w:eastAsia="Times New Roman" w:hAnsi="Times New Roman" w:cs="Times New Roman"/>
                <w:lang w:eastAsia="hr-HR"/>
              </w:rPr>
              <w:t>em</w:t>
            </w:r>
            <w:r w:rsidR="00F710F8" w:rsidRPr="00EF7310">
              <w:rPr>
                <w:rFonts w:ascii="Times New Roman" w:eastAsia="Times New Roman" w:hAnsi="Times New Roman" w:cs="Times New Roman"/>
                <w:lang w:eastAsia="hr-HR"/>
              </w:rPr>
              <w:t xml:space="preserve"> vrtić</w:t>
            </w:r>
            <w:r w:rsidR="00D07A59">
              <w:rPr>
                <w:rFonts w:ascii="Times New Roman" w:eastAsia="Times New Roman" w:hAnsi="Times New Roman" w:cs="Times New Roman"/>
                <w:lang w:eastAsia="hr-HR"/>
              </w:rPr>
              <w:t>u</w:t>
            </w:r>
            <w:r w:rsidR="00772F22" w:rsidRPr="00EF7310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C01773">
              <w:rPr>
                <w:rFonts w:ascii="Times New Roman" w:eastAsia="Times New Roman" w:hAnsi="Times New Roman" w:cs="Times New Roman"/>
                <w:lang w:eastAsia="hr-HR"/>
              </w:rPr>
              <w:t>„</w:t>
            </w:r>
            <w:r w:rsidR="00AA372A">
              <w:rPr>
                <w:rFonts w:ascii="Times New Roman" w:eastAsia="Times New Roman" w:hAnsi="Times New Roman" w:cs="Times New Roman"/>
                <w:lang w:eastAsia="hr-HR"/>
              </w:rPr>
              <w:t>Bajka</w:t>
            </w:r>
            <w:r w:rsidR="00C01773">
              <w:rPr>
                <w:rFonts w:ascii="Times New Roman" w:eastAsia="Times New Roman" w:hAnsi="Times New Roman" w:cs="Times New Roman"/>
                <w:lang w:eastAsia="hr-HR"/>
              </w:rPr>
              <w:t>“</w:t>
            </w:r>
          </w:p>
        </w:tc>
      </w:tr>
      <w:tr w:rsidR="00C32C3B" w:rsidRPr="00EF7310" w14:paraId="36B71B31" w14:textId="77777777" w:rsidTr="00EF7310">
        <w:trPr>
          <w:trHeight w:val="481"/>
        </w:trPr>
        <w:tc>
          <w:tcPr>
            <w:tcW w:w="441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EE386" w14:textId="609397D4" w:rsidR="00C32C3B" w:rsidRPr="00EF7310" w:rsidRDefault="00C32C3B" w:rsidP="00364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EF7310">
              <w:rPr>
                <w:rFonts w:ascii="Times New Roman" w:eastAsia="Times New Roman" w:hAnsi="Times New Roman" w:cs="Times New Roman"/>
                <w:b/>
                <w:lang w:eastAsia="hr-HR"/>
              </w:rPr>
              <w:t>Nositelj izrade nacrta odluke ili drugog općeg akta o kojem se provodi savjetovanje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B0B9745" w14:textId="318D0A31" w:rsidR="00C32C3B" w:rsidRPr="00EF7310" w:rsidRDefault="00C32C3B" w:rsidP="6CC25352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EF7310">
              <w:rPr>
                <w:rFonts w:ascii="Times New Roman" w:eastAsia="Times New Roman" w:hAnsi="Times New Roman" w:cs="Times New Roman"/>
                <w:lang w:eastAsia="hr-HR"/>
              </w:rPr>
              <w:t xml:space="preserve">Ravnatelj Dječjeg vrtića </w:t>
            </w:r>
            <w:r w:rsidR="00C01773">
              <w:rPr>
                <w:rFonts w:ascii="Times New Roman" w:eastAsia="Times New Roman" w:hAnsi="Times New Roman" w:cs="Times New Roman"/>
                <w:lang w:eastAsia="hr-HR"/>
              </w:rPr>
              <w:t>„</w:t>
            </w:r>
            <w:r w:rsidR="00AA372A">
              <w:rPr>
                <w:rFonts w:ascii="Times New Roman" w:eastAsia="Times New Roman" w:hAnsi="Times New Roman" w:cs="Times New Roman"/>
                <w:lang w:eastAsia="hr-HR"/>
              </w:rPr>
              <w:t>Bajka</w:t>
            </w:r>
            <w:r w:rsidR="00C01773">
              <w:rPr>
                <w:rFonts w:ascii="Times New Roman" w:eastAsia="Times New Roman" w:hAnsi="Times New Roman" w:cs="Times New Roman"/>
                <w:lang w:eastAsia="hr-HR"/>
              </w:rPr>
              <w:t>“</w:t>
            </w:r>
            <w:r w:rsidR="002713F8" w:rsidRPr="00EF7310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</w:p>
        </w:tc>
      </w:tr>
      <w:tr w:rsidR="00364A0E" w:rsidRPr="00EF7310" w14:paraId="71DBE674" w14:textId="77777777" w:rsidTr="00EF7310">
        <w:trPr>
          <w:trHeight w:val="410"/>
        </w:trPr>
        <w:tc>
          <w:tcPr>
            <w:tcW w:w="441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D70DF" w14:textId="77777777" w:rsidR="00364A0E" w:rsidRPr="00EF7310" w:rsidRDefault="00364A0E" w:rsidP="00364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EF7310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Obrazloženje razloga i ciljeva koji se žele postići donošenjem akta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2004C3E5" w14:textId="34531BAA" w:rsidR="0085032A" w:rsidRPr="00EF7310" w:rsidRDefault="0085032A" w:rsidP="6CC25352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EF7310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Nacrt prijedloga</w:t>
            </w:r>
            <w:r w:rsidRPr="00EF7310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D07A59">
              <w:rPr>
                <w:rFonts w:ascii="Times New Roman" w:eastAsia="Times New Roman" w:hAnsi="Times New Roman" w:cs="Times New Roman"/>
                <w:lang w:eastAsia="hr-HR"/>
              </w:rPr>
              <w:t>Odlu</w:t>
            </w:r>
            <w:r w:rsidR="005C7A05">
              <w:rPr>
                <w:rFonts w:ascii="Times New Roman" w:eastAsia="Times New Roman" w:hAnsi="Times New Roman" w:cs="Times New Roman"/>
                <w:lang w:eastAsia="hr-HR"/>
              </w:rPr>
              <w:t>ke o provođenju postupka</w:t>
            </w:r>
            <w:r w:rsidR="00D07A59">
              <w:rPr>
                <w:rFonts w:ascii="Times New Roman" w:eastAsia="Times New Roman" w:hAnsi="Times New Roman" w:cs="Times New Roman"/>
                <w:lang w:eastAsia="hr-HR"/>
              </w:rPr>
              <w:t xml:space="preserve"> jednostavne nabave</w:t>
            </w:r>
            <w:r w:rsidR="00F710F8" w:rsidRPr="00EF7310">
              <w:rPr>
                <w:rFonts w:ascii="Times New Roman" w:eastAsia="Times New Roman" w:hAnsi="Times New Roman" w:cs="Times New Roman"/>
                <w:lang w:eastAsia="hr-HR"/>
              </w:rPr>
              <w:t xml:space="preserve"> u Dječj</w:t>
            </w:r>
            <w:r w:rsidR="00D07A59">
              <w:rPr>
                <w:rFonts w:ascii="Times New Roman" w:eastAsia="Times New Roman" w:hAnsi="Times New Roman" w:cs="Times New Roman"/>
                <w:lang w:eastAsia="hr-HR"/>
              </w:rPr>
              <w:t>em</w:t>
            </w:r>
            <w:r w:rsidR="00F710F8" w:rsidRPr="00EF7310">
              <w:rPr>
                <w:rFonts w:ascii="Times New Roman" w:eastAsia="Times New Roman" w:hAnsi="Times New Roman" w:cs="Times New Roman"/>
                <w:lang w:eastAsia="hr-HR"/>
              </w:rPr>
              <w:t xml:space="preserve"> vrtić</w:t>
            </w:r>
            <w:r w:rsidR="00D07A59">
              <w:rPr>
                <w:rFonts w:ascii="Times New Roman" w:eastAsia="Times New Roman" w:hAnsi="Times New Roman" w:cs="Times New Roman"/>
                <w:lang w:eastAsia="hr-HR"/>
              </w:rPr>
              <w:t>u</w:t>
            </w:r>
            <w:r w:rsidR="00C01773">
              <w:rPr>
                <w:rFonts w:ascii="Times New Roman" w:eastAsia="Times New Roman" w:hAnsi="Times New Roman" w:cs="Times New Roman"/>
                <w:lang w:eastAsia="hr-HR"/>
              </w:rPr>
              <w:t xml:space="preserve"> „</w:t>
            </w:r>
            <w:r w:rsidR="00AA372A">
              <w:rPr>
                <w:rFonts w:ascii="Times New Roman" w:eastAsia="Times New Roman" w:hAnsi="Times New Roman" w:cs="Times New Roman"/>
                <w:lang w:eastAsia="hr-HR"/>
              </w:rPr>
              <w:t>Bajka</w:t>
            </w:r>
            <w:r w:rsidR="00C01773">
              <w:rPr>
                <w:rFonts w:ascii="Times New Roman" w:eastAsia="Times New Roman" w:hAnsi="Times New Roman" w:cs="Times New Roman"/>
                <w:lang w:eastAsia="hr-HR"/>
              </w:rPr>
              <w:t>“</w:t>
            </w:r>
            <w:r w:rsidR="00F710F8" w:rsidRPr="00EF7310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772F22" w:rsidRPr="00EF7310">
              <w:rPr>
                <w:rFonts w:ascii="Times New Roman" w:eastAsia="Times New Roman" w:hAnsi="Times New Roman" w:cs="Times New Roman"/>
                <w:lang w:eastAsia="hr-HR"/>
              </w:rPr>
              <w:t>ima za cilj usklađivanje odredaba</w:t>
            </w:r>
            <w:r w:rsidR="00012842">
              <w:rPr>
                <w:rFonts w:ascii="Times New Roman" w:eastAsia="Times New Roman" w:hAnsi="Times New Roman" w:cs="Times New Roman"/>
                <w:lang w:eastAsia="hr-HR"/>
              </w:rPr>
              <w:t xml:space="preserve"> Odluke</w:t>
            </w:r>
            <w:r w:rsidR="00772F22" w:rsidRPr="00EF7310">
              <w:rPr>
                <w:rFonts w:ascii="Times New Roman" w:eastAsia="Times New Roman" w:hAnsi="Times New Roman" w:cs="Times New Roman"/>
                <w:lang w:eastAsia="hr-HR"/>
              </w:rPr>
              <w:t xml:space="preserve"> s odredbama </w:t>
            </w:r>
            <w:r w:rsidR="00012842">
              <w:rPr>
                <w:rFonts w:ascii="Times New Roman" w:eastAsia="Times New Roman" w:hAnsi="Times New Roman" w:cs="Times New Roman"/>
                <w:lang w:eastAsia="hr-HR"/>
              </w:rPr>
              <w:t>Zakona o izmjenama i dopunama Zakona o javnoj nabavi (NN 48/26)</w:t>
            </w:r>
          </w:p>
        </w:tc>
      </w:tr>
      <w:tr w:rsidR="00364A0E" w:rsidRPr="00EF7310" w14:paraId="3FF9FAE1" w14:textId="77777777" w:rsidTr="00EF7310">
        <w:trPr>
          <w:trHeight w:val="412"/>
        </w:trPr>
        <w:tc>
          <w:tcPr>
            <w:tcW w:w="9945" w:type="dxa"/>
            <w:gridSpan w:val="2"/>
            <w:tcBorders>
              <w:top w:val="single" w:sz="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  <w:hideMark/>
          </w:tcPr>
          <w:p w14:paraId="1C24EE2C" w14:textId="77777777" w:rsidR="00364A0E" w:rsidRPr="00EF7310" w:rsidRDefault="00364A0E" w:rsidP="00364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EF7310">
              <w:rPr>
                <w:rFonts w:ascii="Times New Roman" w:eastAsia="Times New Roman" w:hAnsi="Times New Roman" w:cs="Times New Roman"/>
                <w:b/>
                <w:lang w:eastAsia="hr-HR"/>
              </w:rPr>
              <w:t>Razdoblje internetskog savjetovanja</w:t>
            </w:r>
          </w:p>
          <w:p w14:paraId="4FD1D58A" w14:textId="700A9F40" w:rsidR="00364A0E" w:rsidRPr="00EF7310" w:rsidRDefault="00364A0E" w:rsidP="00364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</w:pPr>
            <w:r w:rsidRPr="00EF7310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(</w:t>
            </w:r>
            <w:r w:rsidR="003A4E0F" w:rsidRPr="00EF7310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1</w:t>
            </w:r>
            <w:r w:rsidR="00012842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2</w:t>
            </w:r>
            <w:r w:rsidR="0085032A" w:rsidRPr="00EF7310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.</w:t>
            </w:r>
            <w:r w:rsidR="00FB71A8" w:rsidRPr="00EF7310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 xml:space="preserve"> </w:t>
            </w:r>
            <w:r w:rsidR="00012842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kolovoza</w:t>
            </w:r>
            <w:r w:rsidR="00FB71A8" w:rsidRPr="00EF7310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 xml:space="preserve"> </w:t>
            </w:r>
            <w:r w:rsidRPr="00EF7310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202</w:t>
            </w:r>
            <w:r w:rsidR="003A4E0F" w:rsidRPr="00EF7310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6</w:t>
            </w:r>
            <w:r w:rsidRPr="00EF7310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 xml:space="preserve">. – </w:t>
            </w:r>
            <w:r w:rsidR="00012842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11</w:t>
            </w:r>
            <w:r w:rsidRPr="00EF7310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.</w:t>
            </w:r>
            <w:r w:rsidR="00FB71A8" w:rsidRPr="00EF7310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 xml:space="preserve"> </w:t>
            </w:r>
            <w:r w:rsidR="00012842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rujna</w:t>
            </w:r>
            <w:r w:rsidR="00FB71A8" w:rsidRPr="00EF7310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 xml:space="preserve"> </w:t>
            </w:r>
            <w:r w:rsidRPr="00EF7310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202</w:t>
            </w:r>
            <w:r w:rsidR="003A4E0F" w:rsidRPr="00EF7310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6</w:t>
            </w:r>
            <w:r w:rsidRPr="00EF7310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.)</w:t>
            </w:r>
          </w:p>
        </w:tc>
      </w:tr>
      <w:tr w:rsidR="00364A0E" w:rsidRPr="00EF7310" w14:paraId="198B30ED" w14:textId="77777777" w:rsidTr="00EF7310">
        <w:trPr>
          <w:trHeight w:val="1090"/>
        </w:trPr>
        <w:tc>
          <w:tcPr>
            <w:tcW w:w="4416" w:type="dxa"/>
            <w:tcBorders>
              <w:top w:val="thickThinSmallGap" w:sz="2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A6B38" w14:textId="77777777" w:rsidR="00364A0E" w:rsidRPr="00EF7310" w:rsidRDefault="00364A0E" w:rsidP="00364A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EF7310">
              <w:rPr>
                <w:rFonts w:ascii="Times New Roman" w:eastAsia="Times New Roman" w:hAnsi="Times New Roman" w:cs="Times New Roman"/>
                <w:lang w:eastAsia="hr-HR"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5529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490293F" w14:textId="77777777" w:rsidR="00364A0E" w:rsidRPr="00EF7310" w:rsidRDefault="00364A0E" w:rsidP="00364A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364A0E" w:rsidRPr="00EF7310" w14:paraId="56417D7A" w14:textId="77777777" w:rsidTr="00EF7310">
        <w:trPr>
          <w:trHeight w:val="689"/>
        </w:trPr>
        <w:tc>
          <w:tcPr>
            <w:tcW w:w="441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C22D" w14:textId="0E2E4A96" w:rsidR="00364A0E" w:rsidRPr="00EF7310" w:rsidRDefault="00364A0E" w:rsidP="00364A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EF7310">
              <w:rPr>
                <w:rFonts w:ascii="Times New Roman" w:eastAsia="Times New Roman" w:hAnsi="Times New Roman" w:cs="Times New Roman"/>
                <w:lang w:eastAsia="hr-HR"/>
              </w:rPr>
              <w:t>Interes, odnosno kategorija i brojnost korisnika koje predstavljate</w:t>
            </w:r>
            <w:r w:rsidR="002713F8" w:rsidRPr="00EF7310">
              <w:rPr>
                <w:rFonts w:ascii="Times New Roman" w:eastAsia="Times New Roman" w:hAnsi="Times New Roman" w:cs="Times New Roman"/>
                <w:lang w:eastAsia="hr-HR"/>
              </w:rPr>
              <w:t xml:space="preserve"> (roditelj/skrbnik/udomitelj – korisnik usluga ili ostalo)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4885F62A" w14:textId="77777777" w:rsidR="00364A0E" w:rsidRPr="00EF7310" w:rsidRDefault="00364A0E" w:rsidP="00364A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364A0E" w:rsidRPr="00EF7310" w14:paraId="263FB652" w14:textId="77777777" w:rsidTr="00EF7310">
        <w:trPr>
          <w:trHeight w:val="702"/>
        </w:trPr>
        <w:tc>
          <w:tcPr>
            <w:tcW w:w="441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79174" w14:textId="77777777" w:rsidR="00364A0E" w:rsidRPr="00EF7310" w:rsidRDefault="00364A0E" w:rsidP="00364A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EF7310">
              <w:rPr>
                <w:rFonts w:ascii="Times New Roman" w:eastAsia="Times New Roman" w:hAnsi="Times New Roman" w:cs="Times New Roman"/>
                <w:lang w:eastAsia="hr-HR"/>
              </w:rPr>
              <w:t>Načelne primjedbe i prijedlozi na predloženi nacrt akta s obrazloženjem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B13EAB3" w14:textId="77777777" w:rsidR="00364A0E" w:rsidRPr="00EF7310" w:rsidRDefault="00364A0E" w:rsidP="00364A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9EF23DD" w14:textId="77777777" w:rsidR="00364A0E" w:rsidRPr="00EF7310" w:rsidRDefault="00364A0E" w:rsidP="00364A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364A0E" w:rsidRPr="00EF7310" w14:paraId="474C168A" w14:textId="77777777" w:rsidTr="00EF7310">
        <w:trPr>
          <w:trHeight w:val="620"/>
        </w:trPr>
        <w:tc>
          <w:tcPr>
            <w:tcW w:w="441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ABAC3" w14:textId="0CA63A77" w:rsidR="00364A0E" w:rsidRPr="00EF7310" w:rsidRDefault="00364A0E" w:rsidP="00364A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EF7310">
              <w:rPr>
                <w:rFonts w:ascii="Times New Roman" w:eastAsia="Times New Roman" w:hAnsi="Times New Roman" w:cs="Times New Roman"/>
                <w:lang w:eastAsia="hr-HR"/>
              </w:rPr>
              <w:t>Primjedbe i prijedlozi na pojedine članke nacrta prijedloga akta s obrazloženjem</w:t>
            </w:r>
            <w:r w:rsidR="002713F8" w:rsidRPr="00EF7310">
              <w:rPr>
                <w:rFonts w:ascii="Times New Roman" w:eastAsia="Times New Roman" w:hAnsi="Times New Roman" w:cs="Times New Roman"/>
                <w:lang w:eastAsia="hr-HR"/>
              </w:rPr>
              <w:t xml:space="preserve"> (navesti broj članka i/ili stavka)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A1BCB1D" w14:textId="77777777" w:rsidR="00364A0E" w:rsidRPr="00EF7310" w:rsidRDefault="00364A0E" w:rsidP="00364A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364A0E" w:rsidRPr="00EF7310" w14:paraId="3727B372" w14:textId="77777777" w:rsidTr="00EF7310">
        <w:trPr>
          <w:trHeight w:val="531"/>
        </w:trPr>
        <w:tc>
          <w:tcPr>
            <w:tcW w:w="4416" w:type="dxa"/>
            <w:tcBorders>
              <w:top w:val="single" w:sz="4" w:space="0" w:color="auto"/>
              <w:left w:val="thickThin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17134519" w14:textId="77777777" w:rsidR="00364A0E" w:rsidRPr="00EF7310" w:rsidRDefault="00364A0E" w:rsidP="00364A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EF7310">
              <w:rPr>
                <w:rFonts w:ascii="Times New Roman" w:eastAsia="Times New Roman" w:hAnsi="Times New Roman" w:cs="Times New Roman"/>
                <w:lang w:eastAsia="hr-HR"/>
              </w:rPr>
              <w:t>Datum dostavljanja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594E97F0" w14:textId="77777777" w:rsidR="00364A0E" w:rsidRPr="00EF7310" w:rsidRDefault="00364A0E" w:rsidP="00364A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</w:tbl>
    <w:p w14:paraId="736C3EFE" w14:textId="77777777" w:rsidR="00EF7310" w:rsidRDefault="00EF7310" w:rsidP="00F710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4CA113CF" w14:textId="5A4064EA" w:rsidR="00364A0E" w:rsidRPr="00EF7310" w:rsidRDefault="00364A0E" w:rsidP="00F710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EF7310">
        <w:rPr>
          <w:rFonts w:ascii="Times New Roman" w:eastAsia="Times New Roman" w:hAnsi="Times New Roman" w:cs="Times New Roman"/>
          <w:b/>
          <w:lang w:eastAsia="hr-HR"/>
        </w:rPr>
        <w:t>Važna napomena:</w:t>
      </w:r>
    </w:p>
    <w:p w14:paraId="613C8AAC" w14:textId="77777777" w:rsidR="00772F22" w:rsidRPr="00EF7310" w:rsidRDefault="00772F22" w:rsidP="00F710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42B93B39" w14:textId="06D7AE6D" w:rsidR="00364A0E" w:rsidRPr="00EF7310" w:rsidRDefault="00364A0E" w:rsidP="6CC253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EF7310">
        <w:rPr>
          <w:rFonts w:ascii="Times New Roman" w:eastAsia="Times New Roman" w:hAnsi="Times New Roman" w:cs="Times New Roman"/>
          <w:b/>
          <w:bCs/>
          <w:lang w:eastAsia="hr-HR"/>
        </w:rPr>
        <w:t xml:space="preserve">Popunjeni obrazac </w:t>
      </w:r>
      <w:r w:rsidR="00F710F8" w:rsidRPr="00EF7310">
        <w:rPr>
          <w:rFonts w:ascii="Times New Roman" w:eastAsia="Times New Roman" w:hAnsi="Times New Roman" w:cs="Times New Roman"/>
          <w:b/>
          <w:bCs/>
          <w:lang w:eastAsia="hr-HR"/>
        </w:rPr>
        <w:t xml:space="preserve">potrebno je </w:t>
      </w:r>
      <w:r w:rsidRPr="00EF7310">
        <w:rPr>
          <w:rFonts w:ascii="Times New Roman" w:eastAsia="Times New Roman" w:hAnsi="Times New Roman" w:cs="Times New Roman"/>
          <w:b/>
          <w:bCs/>
          <w:lang w:eastAsia="hr-HR"/>
        </w:rPr>
        <w:t xml:space="preserve">dostaviti na adresu elektroničke pošte: </w:t>
      </w:r>
      <w:r w:rsidR="00A633DC">
        <w:rPr>
          <w:rFonts w:ascii="Times New Roman" w:eastAsia="Times New Roman" w:hAnsi="Times New Roman" w:cs="Times New Roman"/>
          <w:b/>
          <w:bCs/>
          <w:lang w:eastAsia="hr-HR"/>
        </w:rPr>
        <w:t>vrtic</w:t>
      </w:r>
      <w:r w:rsidR="00AA372A">
        <w:rPr>
          <w:rFonts w:ascii="Times New Roman" w:eastAsia="Times New Roman" w:hAnsi="Times New Roman" w:cs="Times New Roman"/>
          <w:b/>
          <w:bCs/>
          <w:lang w:eastAsia="hr-HR"/>
        </w:rPr>
        <w:t>-bajka</w:t>
      </w:r>
      <w:r w:rsidR="00A633DC">
        <w:rPr>
          <w:rFonts w:ascii="Times New Roman" w:eastAsia="Times New Roman" w:hAnsi="Times New Roman" w:cs="Times New Roman"/>
          <w:b/>
          <w:bCs/>
          <w:lang w:eastAsia="hr-HR"/>
        </w:rPr>
        <w:t>@zagreb.hr</w:t>
      </w:r>
      <w:r w:rsidR="00F710F8" w:rsidRPr="00EF7310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Pr="00EF7310">
        <w:rPr>
          <w:rFonts w:ascii="Times New Roman" w:eastAsia="Times New Roman" w:hAnsi="Times New Roman" w:cs="Times New Roman"/>
          <w:b/>
          <w:bCs/>
          <w:lang w:eastAsia="hr-HR"/>
        </w:rPr>
        <w:t xml:space="preserve">zaključno do </w:t>
      </w:r>
      <w:r w:rsidR="008008D4">
        <w:rPr>
          <w:rFonts w:ascii="Times New Roman" w:eastAsia="Times New Roman" w:hAnsi="Times New Roman" w:cs="Times New Roman"/>
          <w:b/>
          <w:bCs/>
          <w:lang w:eastAsia="hr-HR"/>
        </w:rPr>
        <w:t>1</w:t>
      </w:r>
      <w:r w:rsidR="009D347C">
        <w:rPr>
          <w:rFonts w:ascii="Times New Roman" w:eastAsia="Times New Roman" w:hAnsi="Times New Roman" w:cs="Times New Roman"/>
          <w:b/>
          <w:bCs/>
          <w:lang w:eastAsia="hr-HR"/>
        </w:rPr>
        <w:t>1</w:t>
      </w:r>
      <w:r w:rsidR="003A4E0F" w:rsidRPr="00EF7310">
        <w:rPr>
          <w:rFonts w:ascii="Times New Roman" w:eastAsia="Times New Roman" w:hAnsi="Times New Roman" w:cs="Times New Roman"/>
          <w:b/>
          <w:bCs/>
          <w:lang w:eastAsia="hr-HR"/>
        </w:rPr>
        <w:t>.</w:t>
      </w:r>
      <w:r w:rsidR="0085032A" w:rsidRPr="00EF7310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="009D347C">
        <w:rPr>
          <w:rFonts w:ascii="Times New Roman" w:eastAsia="Times New Roman" w:hAnsi="Times New Roman" w:cs="Times New Roman"/>
          <w:b/>
          <w:bCs/>
          <w:lang w:eastAsia="hr-HR"/>
        </w:rPr>
        <w:t>rujna</w:t>
      </w:r>
      <w:r w:rsidR="0085032A" w:rsidRPr="00EF7310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Pr="00EF7310">
        <w:rPr>
          <w:rFonts w:ascii="Times New Roman" w:eastAsia="Times New Roman" w:hAnsi="Times New Roman" w:cs="Times New Roman"/>
          <w:b/>
          <w:bCs/>
          <w:lang w:eastAsia="hr-HR"/>
        </w:rPr>
        <w:t>202</w:t>
      </w:r>
      <w:r w:rsidR="003A4E0F" w:rsidRPr="00EF7310">
        <w:rPr>
          <w:rFonts w:ascii="Times New Roman" w:eastAsia="Times New Roman" w:hAnsi="Times New Roman" w:cs="Times New Roman"/>
          <w:b/>
          <w:bCs/>
          <w:lang w:eastAsia="hr-HR"/>
        </w:rPr>
        <w:t>6</w:t>
      </w:r>
      <w:r w:rsidRPr="00EF7310">
        <w:rPr>
          <w:rFonts w:ascii="Times New Roman" w:eastAsia="Times New Roman" w:hAnsi="Times New Roman" w:cs="Times New Roman"/>
          <w:b/>
          <w:bCs/>
          <w:lang w:eastAsia="hr-HR"/>
        </w:rPr>
        <w:t>.</w:t>
      </w:r>
    </w:p>
    <w:p w14:paraId="5721D438" w14:textId="47885461" w:rsidR="00364A0E" w:rsidRPr="00EF7310" w:rsidRDefault="00364A0E" w:rsidP="6CC2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  <w:r w:rsidRPr="00EF7310">
        <w:rPr>
          <w:rFonts w:ascii="Times New Roman" w:eastAsia="Times New Roman" w:hAnsi="Times New Roman" w:cs="Times New Roman"/>
          <w:b/>
          <w:bCs/>
          <w:color w:val="000000" w:themeColor="text1"/>
          <w:lang w:eastAsia="zh-CN"/>
        </w:rPr>
        <w:t xml:space="preserve">Po završetku savjetovanja, sve pristigle primjedbe/prijedlozi bit će javno dostupni na internetskoj stranici </w:t>
      </w:r>
      <w:r w:rsidR="00F710F8" w:rsidRPr="00EF7310">
        <w:rPr>
          <w:rFonts w:ascii="Times New Roman" w:eastAsia="Times New Roman" w:hAnsi="Times New Roman" w:cs="Times New Roman"/>
          <w:b/>
          <w:bCs/>
          <w:color w:val="000000" w:themeColor="text1"/>
          <w:lang w:eastAsia="zh-CN"/>
        </w:rPr>
        <w:t>Dječjeg vrtića</w:t>
      </w:r>
      <w:r w:rsidR="00A633DC">
        <w:rPr>
          <w:rFonts w:ascii="Times New Roman" w:eastAsia="Times New Roman" w:hAnsi="Times New Roman" w:cs="Times New Roman"/>
          <w:b/>
          <w:bCs/>
          <w:color w:val="000000" w:themeColor="text1"/>
          <w:lang w:eastAsia="zh-CN"/>
        </w:rPr>
        <w:t xml:space="preserve"> „</w:t>
      </w:r>
      <w:r w:rsidR="00AA372A">
        <w:rPr>
          <w:rFonts w:ascii="Times New Roman" w:eastAsia="Times New Roman" w:hAnsi="Times New Roman" w:cs="Times New Roman"/>
          <w:b/>
          <w:bCs/>
          <w:color w:val="000000" w:themeColor="text1"/>
          <w:lang w:eastAsia="zh-CN"/>
        </w:rPr>
        <w:t>Bajka</w:t>
      </w:r>
      <w:r w:rsidR="00A633DC">
        <w:rPr>
          <w:rFonts w:ascii="Times New Roman" w:eastAsia="Times New Roman" w:hAnsi="Times New Roman" w:cs="Times New Roman"/>
          <w:b/>
          <w:bCs/>
          <w:color w:val="000000" w:themeColor="text1"/>
          <w:lang w:eastAsia="zh-CN"/>
        </w:rPr>
        <w:t>“</w:t>
      </w:r>
      <w:r w:rsidR="561663BE" w:rsidRPr="00EF7310">
        <w:rPr>
          <w:rFonts w:ascii="Times New Roman" w:eastAsia="Times New Roman" w:hAnsi="Times New Roman" w:cs="Times New Roman"/>
          <w:b/>
          <w:bCs/>
          <w:color w:val="000000" w:themeColor="text1"/>
          <w:lang w:eastAsia="zh-CN"/>
        </w:rPr>
        <w:t xml:space="preserve"> </w:t>
      </w:r>
      <w:r w:rsidR="00F710F8" w:rsidRPr="00EF7310">
        <w:rPr>
          <w:rFonts w:ascii="Times New Roman" w:eastAsia="Times New Roman" w:hAnsi="Times New Roman" w:cs="Times New Roman"/>
          <w:b/>
          <w:bCs/>
          <w:color w:val="000000" w:themeColor="text1"/>
          <w:lang w:eastAsia="zh-CN"/>
        </w:rPr>
        <w:t>na poveznici:</w:t>
      </w:r>
      <w:r w:rsidR="00AA372A">
        <w:rPr>
          <w:rFonts w:ascii="Times New Roman" w:eastAsia="Times New Roman" w:hAnsi="Times New Roman" w:cs="Times New Roman"/>
          <w:b/>
          <w:bCs/>
          <w:color w:val="000000" w:themeColor="text1"/>
          <w:lang w:eastAsia="zh-CN"/>
        </w:rPr>
        <w:t xml:space="preserve"> </w:t>
      </w:r>
      <w:r w:rsidR="00AA372A" w:rsidRPr="00AA372A">
        <w:rPr>
          <w:rFonts w:ascii="Times New Roman" w:eastAsia="Times New Roman" w:hAnsi="Times New Roman" w:cs="Times New Roman"/>
          <w:b/>
          <w:bCs/>
          <w:color w:val="000000" w:themeColor="text1"/>
          <w:lang w:eastAsia="zh-CN"/>
        </w:rPr>
        <w:t>https://vrtic-bajka.zagreb.hr/otvorena-savjetovanja/132</w:t>
      </w:r>
      <w:r w:rsidR="00AA372A">
        <w:rPr>
          <w:rFonts w:ascii="Times New Roman" w:eastAsia="Times New Roman" w:hAnsi="Times New Roman" w:cs="Times New Roman"/>
          <w:b/>
          <w:bCs/>
          <w:color w:val="000000" w:themeColor="text1"/>
          <w:lang w:eastAsia="zh-CN"/>
        </w:rPr>
        <w:t xml:space="preserve"> </w:t>
      </w:r>
      <w:r w:rsidRPr="00EF7310">
        <w:rPr>
          <w:rFonts w:ascii="Times New Roman" w:eastAsia="Times New Roman" w:hAnsi="Times New Roman" w:cs="Times New Roman"/>
          <w:b/>
          <w:bCs/>
          <w:lang w:eastAsia="zh-CN"/>
        </w:rPr>
        <w:t>Ukoliko ne želite da Vaši osobni podaci (ime i prezime) budu javno objavljeni, molimo da to jasno istaknete pri slanju obrasca.</w:t>
      </w:r>
    </w:p>
    <w:p w14:paraId="7236EA50" w14:textId="10B6759A" w:rsidR="004D231F" w:rsidRPr="00EF7310" w:rsidRDefault="00364A0E" w:rsidP="00C32C3B">
      <w:pPr>
        <w:spacing w:after="0" w:line="276" w:lineRule="auto"/>
        <w:jc w:val="both"/>
        <w:outlineLvl w:val="0"/>
        <w:rPr>
          <w:rFonts w:ascii="Times New Roman" w:eastAsia="Calibri" w:hAnsi="Times New Roman" w:cs="Times New Roman"/>
          <w:b/>
        </w:rPr>
      </w:pPr>
      <w:r w:rsidRPr="00EF7310">
        <w:rPr>
          <w:rFonts w:ascii="Times New Roman" w:eastAsia="Calibri" w:hAnsi="Times New Roman" w:cs="Times New Roman"/>
          <w:b/>
        </w:rPr>
        <w:t>Anonimni, uvredljivi i irelevantni komentari neće se objaviti.</w:t>
      </w:r>
    </w:p>
    <w:sectPr w:rsidR="004D231F" w:rsidRPr="00EF7310" w:rsidSect="004A48C2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Q0tDA2MjUytDQ3tDBR0lEKTi0uzszPAykwrAUA7tDZuCwAAAA="/>
  </w:docVars>
  <w:rsids>
    <w:rsidRoot w:val="00364A0E"/>
    <w:rsid w:val="00012842"/>
    <w:rsid w:val="000917E4"/>
    <w:rsid w:val="000C6926"/>
    <w:rsid w:val="000D78E4"/>
    <w:rsid w:val="00131B3C"/>
    <w:rsid w:val="001373BF"/>
    <w:rsid w:val="001D7967"/>
    <w:rsid w:val="002173ED"/>
    <w:rsid w:val="00230302"/>
    <w:rsid w:val="002713F8"/>
    <w:rsid w:val="002D640F"/>
    <w:rsid w:val="00364A0E"/>
    <w:rsid w:val="003A4E0F"/>
    <w:rsid w:val="003C0182"/>
    <w:rsid w:val="003F13D4"/>
    <w:rsid w:val="00467311"/>
    <w:rsid w:val="004A48C2"/>
    <w:rsid w:val="004D231F"/>
    <w:rsid w:val="004F74FD"/>
    <w:rsid w:val="005054F0"/>
    <w:rsid w:val="00555CCE"/>
    <w:rsid w:val="005C7A05"/>
    <w:rsid w:val="006A217F"/>
    <w:rsid w:val="006D480D"/>
    <w:rsid w:val="006E5879"/>
    <w:rsid w:val="006F6446"/>
    <w:rsid w:val="00752D30"/>
    <w:rsid w:val="00772D22"/>
    <w:rsid w:val="00772F22"/>
    <w:rsid w:val="007B02B6"/>
    <w:rsid w:val="007E3279"/>
    <w:rsid w:val="008008D4"/>
    <w:rsid w:val="008037DB"/>
    <w:rsid w:val="0083150A"/>
    <w:rsid w:val="0085032A"/>
    <w:rsid w:val="008B32BB"/>
    <w:rsid w:val="00912151"/>
    <w:rsid w:val="00936AD0"/>
    <w:rsid w:val="00957666"/>
    <w:rsid w:val="009D347C"/>
    <w:rsid w:val="00A633DC"/>
    <w:rsid w:val="00AA372A"/>
    <w:rsid w:val="00B645C5"/>
    <w:rsid w:val="00C01773"/>
    <w:rsid w:val="00C30A91"/>
    <w:rsid w:val="00C32C3B"/>
    <w:rsid w:val="00D07A59"/>
    <w:rsid w:val="00D24B22"/>
    <w:rsid w:val="00D422CB"/>
    <w:rsid w:val="00E55C82"/>
    <w:rsid w:val="00E61AC9"/>
    <w:rsid w:val="00E65212"/>
    <w:rsid w:val="00EF7310"/>
    <w:rsid w:val="00F23884"/>
    <w:rsid w:val="00F644AD"/>
    <w:rsid w:val="00F710F8"/>
    <w:rsid w:val="00F9378F"/>
    <w:rsid w:val="00FB71A8"/>
    <w:rsid w:val="030FAFA0"/>
    <w:rsid w:val="17CE322D"/>
    <w:rsid w:val="21FCCD0E"/>
    <w:rsid w:val="24D98758"/>
    <w:rsid w:val="2DC5C0C7"/>
    <w:rsid w:val="34EF0DE5"/>
    <w:rsid w:val="4092BC0F"/>
    <w:rsid w:val="44993B33"/>
    <w:rsid w:val="4E2FB702"/>
    <w:rsid w:val="54CE2F77"/>
    <w:rsid w:val="54D143D9"/>
    <w:rsid w:val="561663BE"/>
    <w:rsid w:val="566647A6"/>
    <w:rsid w:val="5B660EC3"/>
    <w:rsid w:val="63A1A7D1"/>
    <w:rsid w:val="6CC25352"/>
    <w:rsid w:val="6D0AA447"/>
    <w:rsid w:val="7775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93DEB"/>
  <w15:chartTrackingRefBased/>
  <w15:docId w15:val="{9A371253-FEC7-43A3-9C40-62FF22E1C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37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3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Glasnović</dc:creator>
  <cp:keywords/>
  <dc:description/>
  <cp:lastModifiedBy>Tajništvo - DV Bajka</cp:lastModifiedBy>
  <cp:revision>4</cp:revision>
  <cp:lastPrinted>2026-03-30T08:05:00Z</cp:lastPrinted>
  <dcterms:created xsi:type="dcterms:W3CDTF">2026-08-12T07:40:00Z</dcterms:created>
  <dcterms:modified xsi:type="dcterms:W3CDTF">2026-08-12T07:44:00Z</dcterms:modified>
</cp:coreProperties>
</file>